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FF" w:rsidRDefault="00F673FF" w:rsidP="006406D5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425"/>
        <w:gridCol w:w="1559"/>
        <w:gridCol w:w="1276"/>
        <w:gridCol w:w="425"/>
        <w:gridCol w:w="567"/>
        <w:gridCol w:w="2977"/>
      </w:tblGrid>
      <w:tr w:rsidR="00BF3FAA" w:rsidRPr="00980372" w:rsidTr="00BF3FAA">
        <w:tc>
          <w:tcPr>
            <w:tcW w:w="6062" w:type="dxa"/>
            <w:gridSpan w:val="5"/>
            <w:shd w:val="clear" w:color="auto" w:fill="auto"/>
          </w:tcPr>
          <w:p w:rsidR="00BF3FAA" w:rsidRPr="00980372" w:rsidRDefault="00BF3FAA" w:rsidP="002736B7">
            <w:pPr>
              <w:spacing w:line="360" w:lineRule="auto"/>
              <w:rPr>
                <w:rFonts w:ascii="Garamond" w:hAnsi="Garamond"/>
              </w:rPr>
            </w:pPr>
            <w:proofErr w:type="spellStart"/>
            <w:proofErr w:type="gramStart"/>
            <w:r w:rsidRPr="00980372">
              <w:rPr>
                <w:rFonts w:ascii="Garamond" w:hAnsi="Garamond"/>
              </w:rPr>
              <w:t>Konu:</w:t>
            </w:r>
            <w:r w:rsidRPr="00265A73">
              <w:rPr>
                <w:rFonts w:ascii="Garamond" w:hAnsi="Garamond"/>
              </w:rPr>
              <w:t>Sınav</w:t>
            </w:r>
            <w:proofErr w:type="spellEnd"/>
            <w:proofErr w:type="gramEnd"/>
            <w:r w:rsidRPr="00265A73">
              <w:rPr>
                <w:rFonts w:ascii="Garamond" w:hAnsi="Garamond"/>
              </w:rPr>
              <w:t xml:space="preserve"> Sonucu Maddi Hata Değerlendirme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F3FAA" w:rsidRPr="00980372" w:rsidRDefault="00BF3FAA" w:rsidP="002736B7">
            <w:pPr>
              <w:spacing w:line="360" w:lineRule="auto"/>
              <w:rPr>
                <w:rFonts w:ascii="Garamond" w:hAnsi="Garamond"/>
              </w:rPr>
            </w:pPr>
            <w:proofErr w:type="gramStart"/>
            <w:r w:rsidRPr="00980372">
              <w:rPr>
                <w:rFonts w:ascii="Garamond" w:hAnsi="Garamond"/>
              </w:rPr>
              <w:t>Tarih :</w:t>
            </w:r>
            <w:proofErr w:type="gramEnd"/>
          </w:p>
        </w:tc>
      </w:tr>
      <w:tr w:rsidR="00873B51" w:rsidRPr="00980372" w:rsidTr="008D24C3">
        <w:tc>
          <w:tcPr>
            <w:tcW w:w="1526" w:type="dxa"/>
            <w:shd w:val="clear" w:color="auto" w:fill="auto"/>
          </w:tcPr>
          <w:p w:rsidR="00873B51" w:rsidRPr="00980372" w:rsidRDefault="00873B51" w:rsidP="009B43E5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Adı Soyadı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873B51" w:rsidRPr="00980372" w:rsidRDefault="002736B7" w:rsidP="00004F9C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T.C. Kimlik No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73B51" w:rsidRPr="00980372" w:rsidRDefault="00873B51" w:rsidP="00004F9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73B51" w:rsidRPr="00980372" w:rsidTr="008D24C3">
        <w:tc>
          <w:tcPr>
            <w:tcW w:w="1526" w:type="dxa"/>
            <w:shd w:val="clear" w:color="auto" w:fill="auto"/>
          </w:tcPr>
          <w:p w:rsidR="00873B51" w:rsidRPr="00980372" w:rsidRDefault="002736B7" w:rsidP="00BD11C1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Öğrenci No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873B51" w:rsidRPr="00980372" w:rsidRDefault="002736B7" w:rsidP="00BD11C1">
            <w:pPr>
              <w:spacing w:line="360" w:lineRule="auto"/>
              <w:rPr>
                <w:rFonts w:ascii="Garamond" w:hAnsi="Garamond"/>
              </w:rPr>
            </w:pPr>
            <w:r w:rsidRPr="005C412B">
              <w:rPr>
                <w:rFonts w:ascii="Garamond" w:hAnsi="Garamond"/>
              </w:rPr>
              <w:t>Cep Tel No</w:t>
            </w:r>
          </w:p>
        </w:tc>
        <w:tc>
          <w:tcPr>
            <w:tcW w:w="2977" w:type="dxa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73B51" w:rsidRPr="00980372" w:rsidTr="008D24C3">
        <w:tc>
          <w:tcPr>
            <w:tcW w:w="1526" w:type="dxa"/>
            <w:shd w:val="clear" w:color="auto" w:fill="auto"/>
          </w:tcPr>
          <w:p w:rsidR="00873B51" w:rsidRPr="00980372" w:rsidRDefault="008D24C3" w:rsidP="00BD11C1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Bölümü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9B276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873B51" w:rsidRPr="00980372" w:rsidRDefault="00BF3FAA" w:rsidP="00423CD6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NÖ / İÖ</w:t>
            </w:r>
          </w:p>
        </w:tc>
        <w:tc>
          <w:tcPr>
            <w:tcW w:w="2977" w:type="dxa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D24C3" w:rsidRPr="00980372" w:rsidTr="00BF3FAA">
        <w:trPr>
          <w:trHeight w:val="2757"/>
        </w:trPr>
        <w:tc>
          <w:tcPr>
            <w:tcW w:w="100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D24C3" w:rsidRPr="00980372" w:rsidRDefault="008D24C3" w:rsidP="00A44671">
            <w:pPr>
              <w:rPr>
                <w:rFonts w:ascii="Garamond" w:hAnsi="Garamond"/>
              </w:rPr>
            </w:pPr>
          </w:p>
          <w:p w:rsidR="00097453" w:rsidRDefault="00097453" w:rsidP="00097453">
            <w:pPr>
              <w:spacing w:line="360" w:lineRule="auto"/>
              <w:ind w:firstLine="720"/>
              <w:jc w:val="both"/>
            </w:pPr>
            <w:proofErr w:type="gramStart"/>
            <w:r>
              <w:t>….…</w:t>
            </w:r>
            <w:proofErr w:type="gramEnd"/>
            <w:r>
              <w:t xml:space="preserve">/….…/20…… tarihinde yapılan ………………….………… kodlu </w:t>
            </w:r>
            <w:proofErr w:type="gramStart"/>
            <w:r>
              <w:t>……………………</w:t>
            </w:r>
            <w:proofErr w:type="gramEnd"/>
            <w:r>
              <w:t xml:space="preserve"> </w:t>
            </w:r>
            <w:proofErr w:type="gramStart"/>
            <w:r>
              <w:t>………………………………………</w:t>
            </w:r>
            <w:proofErr w:type="gramEnd"/>
            <w:r>
              <w:t xml:space="preserve"> dersi </w:t>
            </w:r>
            <w:proofErr w:type="gramStart"/>
            <w:r>
              <w:t>………………………...</w:t>
            </w:r>
            <w:proofErr w:type="gramEnd"/>
            <w:r>
              <w:t xml:space="preserve"> (vize, final, bütünleme, tek ders) sınav </w:t>
            </w:r>
            <w:proofErr w:type="gramStart"/>
            <w:r>
              <w:t>kağıdımın</w:t>
            </w:r>
            <w:proofErr w:type="gramEnd"/>
            <w:r>
              <w:t xml:space="preserve"> maddi hata yönünden incelenmesini istiyorum.</w:t>
            </w:r>
          </w:p>
          <w:p w:rsidR="00097453" w:rsidRDefault="00097453" w:rsidP="00097453">
            <w:pPr>
              <w:spacing w:line="360" w:lineRule="auto"/>
              <w:ind w:firstLine="720"/>
              <w:jc w:val="both"/>
            </w:pPr>
            <w:r>
              <w:t xml:space="preserve">Gereğini saygılarımla arz ederim. </w:t>
            </w:r>
          </w:p>
          <w:p w:rsidR="00A44671" w:rsidRDefault="00A44671" w:rsidP="00097453">
            <w:pPr>
              <w:spacing w:line="360" w:lineRule="auto"/>
              <w:ind w:firstLine="720"/>
              <w:jc w:val="both"/>
            </w:pPr>
          </w:p>
          <w:p w:rsidR="008D24C3" w:rsidRPr="00980372" w:rsidRDefault="008D24C3" w:rsidP="00BF3FAA">
            <w:pPr>
              <w:spacing w:line="48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 xml:space="preserve">                                                                                                    </w:t>
            </w:r>
            <w:proofErr w:type="gramStart"/>
            <w:r w:rsidRPr="00980372">
              <w:rPr>
                <w:rFonts w:ascii="Garamond" w:hAnsi="Garamond"/>
              </w:rPr>
              <w:t>İmza  :</w:t>
            </w:r>
            <w:proofErr w:type="gramEnd"/>
            <w:r w:rsidRPr="00980372">
              <w:rPr>
                <w:rFonts w:ascii="Garamond" w:hAnsi="Garamond"/>
              </w:rPr>
              <w:t xml:space="preserve"> </w:t>
            </w:r>
          </w:p>
        </w:tc>
      </w:tr>
      <w:tr w:rsidR="00BF3FAA" w:rsidRPr="00980372" w:rsidTr="00BF3FAA">
        <w:trPr>
          <w:trHeight w:val="274"/>
        </w:trPr>
        <w:tc>
          <w:tcPr>
            <w:tcW w:w="1003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0A11FC" w:rsidRPr="00980372" w:rsidRDefault="000A11FC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F3FAA" w:rsidRPr="00980372" w:rsidTr="00BF3FAA">
        <w:trPr>
          <w:trHeight w:val="421"/>
        </w:trPr>
        <w:tc>
          <w:tcPr>
            <w:tcW w:w="10031" w:type="dxa"/>
            <w:gridSpan w:val="8"/>
            <w:shd w:val="clear" w:color="auto" w:fill="auto"/>
            <w:vAlign w:val="center"/>
          </w:tcPr>
          <w:p w:rsidR="00BF3FAA" w:rsidRPr="00BF3FAA" w:rsidRDefault="00BF3FAA" w:rsidP="00BF3FAA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BF3FAA">
              <w:rPr>
                <w:rFonts w:ascii="Garamond" w:hAnsi="Garamond"/>
                <w:b/>
              </w:rPr>
              <w:t>MADDİ HATA DEĞERLENDİRME TUTANAĞI</w:t>
            </w:r>
          </w:p>
        </w:tc>
      </w:tr>
      <w:tr w:rsidR="00BF3FAA" w:rsidRPr="00980372" w:rsidTr="00BF3FAA">
        <w:trPr>
          <w:trHeight w:val="562"/>
        </w:trPr>
        <w:tc>
          <w:tcPr>
            <w:tcW w:w="10031" w:type="dxa"/>
            <w:gridSpan w:val="8"/>
            <w:shd w:val="clear" w:color="auto" w:fill="auto"/>
          </w:tcPr>
          <w:p w:rsidR="00BF3FAA" w:rsidRPr="00A44671" w:rsidRDefault="00E1241A" w:rsidP="00A446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  <w:r w:rsidR="00A44671">
              <w:rPr>
                <w:rFonts w:ascii="Garamond" w:hAnsi="Garamond"/>
                <w:sz w:val="20"/>
                <w:szCs w:val="20"/>
              </w:rPr>
              <w:t>K</w:t>
            </w:r>
            <w:r w:rsidR="00A44671" w:rsidRPr="00A44671">
              <w:rPr>
                <w:rFonts w:ascii="Garamond" w:hAnsi="Garamond"/>
                <w:sz w:val="20"/>
                <w:szCs w:val="20"/>
              </w:rPr>
              <w:t xml:space="preserve">omisyon öğrencinin </w:t>
            </w:r>
            <w:proofErr w:type="gramStart"/>
            <w:r w:rsidR="00A44671" w:rsidRPr="00A44671">
              <w:rPr>
                <w:rFonts w:ascii="Garamond" w:hAnsi="Garamond"/>
                <w:sz w:val="20"/>
                <w:szCs w:val="20"/>
              </w:rPr>
              <w:t>kağıdında</w:t>
            </w:r>
            <w:proofErr w:type="gramEnd"/>
            <w:r w:rsidR="00A44671" w:rsidRPr="00A44671">
              <w:rPr>
                <w:rFonts w:ascii="Garamond" w:hAnsi="Garamond"/>
                <w:sz w:val="20"/>
                <w:szCs w:val="20"/>
              </w:rPr>
              <w:t xml:space="preserve"> puan toplama hatası ve okunmayan/değerlendirilmeyen soru olup olmadığını kontrol eder. </w:t>
            </w:r>
            <w:bookmarkStart w:id="0" w:name="_GoBack"/>
            <w:bookmarkEnd w:id="0"/>
            <w:r w:rsidR="00A44671" w:rsidRPr="00A44671">
              <w:rPr>
                <w:rFonts w:ascii="Garamond" w:hAnsi="Garamond"/>
                <w:sz w:val="20"/>
                <w:szCs w:val="20"/>
              </w:rPr>
              <w:t xml:space="preserve">Toplama hatası varsa yeni notu belirleyip </w:t>
            </w:r>
            <w:r w:rsidR="00A44671">
              <w:rPr>
                <w:rFonts w:ascii="Garamond" w:hAnsi="Garamond"/>
                <w:sz w:val="20"/>
                <w:szCs w:val="20"/>
              </w:rPr>
              <w:t>aşağıdaki açıklama kısmında</w:t>
            </w:r>
            <w:r w:rsidR="00A44671" w:rsidRPr="00A44671">
              <w:rPr>
                <w:rFonts w:ascii="Garamond" w:hAnsi="Garamond"/>
                <w:sz w:val="20"/>
                <w:szCs w:val="20"/>
              </w:rPr>
              <w:t xml:space="preserve"> bunu belirtir. Değerlendirilmemiş soru varsa ilgili öğretim üyesinden bu eksik değerlendirmenin tamamlanmasını sağlar ve yeni not ile birlikte durumu </w:t>
            </w:r>
            <w:r w:rsidR="00A44671">
              <w:rPr>
                <w:rFonts w:ascii="Garamond" w:hAnsi="Garamond"/>
                <w:sz w:val="20"/>
                <w:szCs w:val="20"/>
              </w:rPr>
              <w:t>aşağıdaki açıklama kısmında</w:t>
            </w:r>
            <w:r w:rsidR="00A44671" w:rsidRPr="00A44671">
              <w:rPr>
                <w:rFonts w:ascii="Garamond" w:hAnsi="Garamond"/>
                <w:sz w:val="20"/>
                <w:szCs w:val="20"/>
              </w:rPr>
              <w:t xml:space="preserve"> belirtir. </w:t>
            </w:r>
            <w:proofErr w:type="gramStart"/>
            <w:r w:rsidR="00A44671" w:rsidRPr="00A44671">
              <w:rPr>
                <w:rFonts w:ascii="Garamond" w:hAnsi="Garamond"/>
                <w:sz w:val="20"/>
                <w:szCs w:val="20"/>
              </w:rPr>
              <w:t>Kağıtta</w:t>
            </w:r>
            <w:proofErr w:type="gramEnd"/>
            <w:r w:rsidR="00A44671" w:rsidRPr="00A44671">
              <w:rPr>
                <w:rFonts w:ascii="Garamond" w:hAnsi="Garamond"/>
                <w:sz w:val="20"/>
                <w:szCs w:val="20"/>
              </w:rPr>
              <w:t xml:space="preserve"> önceden değerlendirilmiş ve </w:t>
            </w:r>
            <w:proofErr w:type="spellStart"/>
            <w:r w:rsidR="00A44671" w:rsidRPr="00A44671">
              <w:rPr>
                <w:rFonts w:ascii="Garamond" w:hAnsi="Garamond"/>
                <w:sz w:val="20"/>
                <w:szCs w:val="20"/>
              </w:rPr>
              <w:t>notlandırılmış</w:t>
            </w:r>
            <w:proofErr w:type="spellEnd"/>
            <w:r w:rsidR="00A44671" w:rsidRPr="00A44671">
              <w:rPr>
                <w:rFonts w:ascii="Garamond" w:hAnsi="Garamond"/>
                <w:sz w:val="20"/>
                <w:szCs w:val="20"/>
              </w:rPr>
              <w:t xml:space="preserve"> olan soruların </w:t>
            </w:r>
            <w:proofErr w:type="spellStart"/>
            <w:r w:rsidR="00A44671" w:rsidRPr="00A44671">
              <w:rPr>
                <w:rFonts w:ascii="Garamond" w:hAnsi="Garamond"/>
                <w:sz w:val="20"/>
                <w:szCs w:val="20"/>
              </w:rPr>
              <w:t>içeriksel</w:t>
            </w:r>
            <w:proofErr w:type="spellEnd"/>
            <w:r w:rsidR="00A44671" w:rsidRPr="00A44671">
              <w:rPr>
                <w:rFonts w:ascii="Garamond" w:hAnsi="Garamond"/>
                <w:sz w:val="20"/>
                <w:szCs w:val="20"/>
              </w:rPr>
              <w:t xml:space="preserve"> incelemesi ve yorumlamasına dayanılarak not değişikliği yapılmaz.</w:t>
            </w:r>
          </w:p>
        </w:tc>
      </w:tr>
      <w:tr w:rsidR="008D24C3" w:rsidRPr="00980372" w:rsidTr="000A11FC">
        <w:tc>
          <w:tcPr>
            <w:tcW w:w="2802" w:type="dxa"/>
            <w:gridSpan w:val="2"/>
            <w:shd w:val="clear" w:color="auto" w:fill="auto"/>
          </w:tcPr>
          <w:p w:rsidR="008D24C3" w:rsidRPr="00980372" w:rsidRDefault="00BF3FAA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Ders Sorumlusu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8D24C3" w:rsidRPr="00980372" w:rsidRDefault="008D24C3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F3FAA" w:rsidRPr="00980372" w:rsidTr="000A11FC">
        <w:tc>
          <w:tcPr>
            <w:tcW w:w="2802" w:type="dxa"/>
            <w:gridSpan w:val="2"/>
            <w:shd w:val="clear" w:color="auto" w:fill="auto"/>
          </w:tcPr>
          <w:p w:rsidR="00BF3FAA" w:rsidRPr="00980372" w:rsidRDefault="00BF3FAA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Sınav sonucu ilan tarihi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BF3FAA" w:rsidRPr="00980372" w:rsidRDefault="00BF3FAA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F3FAA" w:rsidRPr="00980372" w:rsidTr="000A11FC">
        <w:tc>
          <w:tcPr>
            <w:tcW w:w="2802" w:type="dxa"/>
            <w:gridSpan w:val="2"/>
            <w:shd w:val="clear" w:color="auto" w:fill="auto"/>
          </w:tcPr>
          <w:p w:rsidR="00BF3FAA" w:rsidRPr="00980372" w:rsidRDefault="00BF3FAA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Zarfın açılış tarihi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BF3FAA" w:rsidRPr="00980372" w:rsidRDefault="00BF3FAA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F3FAA" w:rsidRPr="00980372" w:rsidTr="000A11FC">
        <w:tc>
          <w:tcPr>
            <w:tcW w:w="2802" w:type="dxa"/>
            <w:gridSpan w:val="2"/>
            <w:shd w:val="clear" w:color="auto" w:fill="auto"/>
          </w:tcPr>
          <w:p w:rsidR="00BF3FAA" w:rsidRPr="00980372" w:rsidRDefault="00BF3FAA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İlan edilen not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BF3FAA" w:rsidRPr="00980372" w:rsidRDefault="00BF3FAA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F3FAA" w:rsidRPr="00980372" w:rsidTr="000A11FC">
        <w:tc>
          <w:tcPr>
            <w:tcW w:w="2802" w:type="dxa"/>
            <w:gridSpan w:val="2"/>
            <w:shd w:val="clear" w:color="auto" w:fill="auto"/>
            <w:vAlign w:val="center"/>
          </w:tcPr>
          <w:p w:rsidR="00BF3FAA" w:rsidRPr="00980372" w:rsidRDefault="00F61E34" w:rsidP="000A11F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Komisyonun açıklaması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BF3FAA" w:rsidRDefault="00BF3FAA" w:rsidP="008D24C3">
            <w:pPr>
              <w:spacing w:line="360" w:lineRule="auto"/>
              <w:rPr>
                <w:rFonts w:ascii="Garamond" w:hAnsi="Garamond"/>
              </w:rPr>
            </w:pPr>
          </w:p>
          <w:p w:rsidR="00F61E34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  <w:p w:rsidR="00F61E34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61E34" w:rsidRPr="00980372" w:rsidTr="000A11FC">
        <w:tc>
          <w:tcPr>
            <w:tcW w:w="2802" w:type="dxa"/>
            <w:gridSpan w:val="2"/>
            <w:shd w:val="clear" w:color="auto" w:fill="auto"/>
          </w:tcPr>
          <w:p w:rsidR="00F61E34" w:rsidRDefault="00F61E34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Değerlendirme sonucu not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61E34" w:rsidRPr="00980372" w:rsidTr="000179A0">
        <w:tc>
          <w:tcPr>
            <w:tcW w:w="10031" w:type="dxa"/>
            <w:gridSpan w:val="8"/>
            <w:shd w:val="clear" w:color="auto" w:fill="auto"/>
          </w:tcPr>
          <w:p w:rsidR="00F61E34" w:rsidRPr="00F61E34" w:rsidRDefault="00F61E34" w:rsidP="00F61E34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1E34">
              <w:rPr>
                <w:rFonts w:ascii="Garamond" w:hAnsi="Garamond"/>
                <w:b/>
              </w:rPr>
              <w:t>Değerlendirme Komisyonu</w:t>
            </w:r>
            <w:r w:rsidR="00A44671">
              <w:rPr>
                <w:rFonts w:ascii="Garamond" w:hAnsi="Garamond"/>
                <w:b/>
              </w:rPr>
              <w:t xml:space="preserve"> İ</w:t>
            </w:r>
            <w:r w:rsidRPr="00F61E34">
              <w:rPr>
                <w:rFonts w:ascii="Garamond" w:hAnsi="Garamond"/>
                <w:b/>
              </w:rPr>
              <w:t>mzaları</w:t>
            </w:r>
          </w:p>
        </w:tc>
      </w:tr>
      <w:tr w:rsidR="0087127D" w:rsidRPr="00980372" w:rsidTr="0087127D">
        <w:tc>
          <w:tcPr>
            <w:tcW w:w="3227" w:type="dxa"/>
            <w:gridSpan w:val="3"/>
            <w:shd w:val="clear" w:color="auto" w:fill="auto"/>
            <w:vAlign w:val="center"/>
          </w:tcPr>
          <w:p w:rsidR="0087127D" w:rsidRPr="00980372" w:rsidRDefault="0087127D" w:rsidP="00F61E3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Öğrenci İşlerinden Sorumlu Dekan Yrd.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7127D" w:rsidRPr="00980372" w:rsidRDefault="0087127D" w:rsidP="00F61E3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Öğrenci İşleri Şefi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7127D" w:rsidRDefault="0087127D" w:rsidP="00F61E3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(Katıldı İse)</w:t>
            </w:r>
          </w:p>
          <w:p w:rsidR="0087127D" w:rsidRPr="00980372" w:rsidRDefault="0087127D" w:rsidP="00F61E3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Ders Sorumlusu</w:t>
            </w:r>
          </w:p>
        </w:tc>
      </w:tr>
      <w:tr w:rsidR="0087127D" w:rsidRPr="00980372" w:rsidTr="0087127D">
        <w:tc>
          <w:tcPr>
            <w:tcW w:w="3227" w:type="dxa"/>
            <w:gridSpan w:val="3"/>
            <w:shd w:val="clear" w:color="auto" w:fill="auto"/>
          </w:tcPr>
          <w:p w:rsidR="0087127D" w:rsidRDefault="0087127D" w:rsidP="008D24C3">
            <w:pPr>
              <w:spacing w:line="360" w:lineRule="auto"/>
              <w:rPr>
                <w:rFonts w:ascii="Garamond" w:hAnsi="Garamond"/>
              </w:rPr>
            </w:pPr>
          </w:p>
          <w:p w:rsidR="0087127D" w:rsidRDefault="0087127D" w:rsidP="008D24C3">
            <w:pPr>
              <w:spacing w:line="360" w:lineRule="auto"/>
              <w:rPr>
                <w:rFonts w:ascii="Garamond" w:hAnsi="Garamond"/>
              </w:rPr>
            </w:pPr>
          </w:p>
          <w:p w:rsidR="0087127D" w:rsidRDefault="0087127D" w:rsidP="008D24C3">
            <w:pPr>
              <w:spacing w:line="360" w:lineRule="auto"/>
              <w:rPr>
                <w:rFonts w:ascii="Garamond" w:hAnsi="Garamond"/>
              </w:rPr>
            </w:pPr>
          </w:p>
          <w:p w:rsidR="0087127D" w:rsidRPr="00980372" w:rsidRDefault="0087127D" w:rsidP="008D24C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87127D" w:rsidRPr="00980372" w:rsidRDefault="0087127D" w:rsidP="008D24C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7127D" w:rsidRPr="00980372" w:rsidRDefault="0087127D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75030F" w:rsidRDefault="0075030F" w:rsidP="006406D5">
      <w:pPr>
        <w:jc w:val="both"/>
      </w:pPr>
    </w:p>
    <w:p w:rsidR="0075030F" w:rsidRDefault="0075030F" w:rsidP="006406D5">
      <w:pPr>
        <w:jc w:val="both"/>
      </w:pPr>
    </w:p>
    <w:p w:rsidR="0075030F" w:rsidRPr="00AA307D" w:rsidRDefault="0075030F" w:rsidP="006406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5030F" w:rsidRPr="00AA307D" w:rsidSect="004658B4">
      <w:headerReference w:type="default" r:id="rId7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9B" w:rsidRDefault="00736C9B" w:rsidP="004658B4">
      <w:r>
        <w:separator/>
      </w:r>
    </w:p>
  </w:endnote>
  <w:endnote w:type="continuationSeparator" w:id="0">
    <w:p w:rsidR="00736C9B" w:rsidRDefault="00736C9B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9B" w:rsidRDefault="00736C9B" w:rsidP="004658B4">
      <w:r>
        <w:separator/>
      </w:r>
    </w:p>
  </w:footnote>
  <w:footnote w:type="continuationSeparator" w:id="0">
    <w:p w:rsidR="00736C9B" w:rsidRDefault="00736C9B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BC" w:rsidRPr="002736B7" w:rsidRDefault="00A21CC9" w:rsidP="000E55DC">
    <w:pPr>
      <w:jc w:val="right"/>
      <w:rPr>
        <w:rFonts w:ascii="Garamond" w:hAnsi="Garamond"/>
        <w:sz w:val="20"/>
        <w:szCs w:val="20"/>
      </w:rPr>
    </w:pPr>
    <w:r w:rsidRPr="002736B7">
      <w:rPr>
        <w:rFonts w:ascii="Garamond" w:hAnsi="Garamond"/>
        <w:sz w:val="20"/>
        <w:szCs w:val="20"/>
      </w:rPr>
      <w:t>FORM0</w:t>
    </w:r>
    <w:r w:rsidR="00097453" w:rsidRPr="002736B7">
      <w:rPr>
        <w:rFonts w:ascii="Garamond" w:hAnsi="Garamond"/>
        <w:sz w:val="20"/>
        <w:szCs w:val="20"/>
      </w:rPr>
      <w:t>6</w:t>
    </w:r>
    <w:r w:rsidRPr="002736B7">
      <w:rPr>
        <w:rFonts w:ascii="Garamond" w:hAnsi="Garamond"/>
        <w:sz w:val="20"/>
        <w:szCs w:val="20"/>
      </w:rPr>
      <w:t>:</w:t>
    </w:r>
    <w:r w:rsidR="00097453" w:rsidRPr="002736B7">
      <w:rPr>
        <w:rFonts w:ascii="Garamond" w:hAnsi="Garamond"/>
        <w:sz w:val="20"/>
        <w:szCs w:val="20"/>
      </w:rPr>
      <w:t>Sınav Sonucu Maddi Hata Değerlendirme</w:t>
    </w:r>
    <w:r w:rsidR="002736B7">
      <w:rPr>
        <w:rFonts w:ascii="Garamond" w:hAnsi="Garamond"/>
        <w:sz w:val="20"/>
        <w:szCs w:val="20"/>
      </w:rPr>
      <w:t>*</w:t>
    </w:r>
  </w:p>
  <w:p w:rsidR="00AD6FBC" w:rsidRPr="00C85C4F" w:rsidRDefault="00C85C4F" w:rsidP="00C85C4F">
    <w:pPr>
      <w:rPr>
        <w:rFonts w:ascii="Garamond" w:hAnsi="Garamond"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25pt;width:336.75pt;height:5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C85C4F" w:rsidRPr="00FE7615" w:rsidRDefault="00C85C4F" w:rsidP="00C85C4F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:rsidR="00C85C4F" w:rsidRPr="008A4C17" w:rsidRDefault="00C85C4F" w:rsidP="00C85C4F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TEKNOLOJİ FAKÜLTESİ DEKANLIĞI</w:t>
                </w:r>
              </w:p>
              <w:p w:rsidR="00C85C4F" w:rsidRDefault="00C85C4F" w:rsidP="00C85C4F"/>
            </w:txbxContent>
          </v:textbox>
          <w10:wrap type="square"/>
        </v:shape>
      </w:pict>
    </w:r>
    <w:r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F54F6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613"/>
    <w:rsid w:val="00004F9C"/>
    <w:rsid w:val="00010A0E"/>
    <w:rsid w:val="000130EB"/>
    <w:rsid w:val="00015B80"/>
    <w:rsid w:val="0003176C"/>
    <w:rsid w:val="00043A80"/>
    <w:rsid w:val="00047141"/>
    <w:rsid w:val="00050820"/>
    <w:rsid w:val="00051A7C"/>
    <w:rsid w:val="000550CB"/>
    <w:rsid w:val="00056DE3"/>
    <w:rsid w:val="00062926"/>
    <w:rsid w:val="0006308F"/>
    <w:rsid w:val="00067AC1"/>
    <w:rsid w:val="000815D3"/>
    <w:rsid w:val="00092DF0"/>
    <w:rsid w:val="00097453"/>
    <w:rsid w:val="000A11FC"/>
    <w:rsid w:val="000A1B3F"/>
    <w:rsid w:val="000B5ACA"/>
    <w:rsid w:val="000D0664"/>
    <w:rsid w:val="000D715C"/>
    <w:rsid w:val="000E016A"/>
    <w:rsid w:val="000E55DC"/>
    <w:rsid w:val="00101173"/>
    <w:rsid w:val="001177C2"/>
    <w:rsid w:val="001622B4"/>
    <w:rsid w:val="001720C6"/>
    <w:rsid w:val="00193F94"/>
    <w:rsid w:val="001F25F0"/>
    <w:rsid w:val="001F765A"/>
    <w:rsid w:val="001F7B2D"/>
    <w:rsid w:val="002102AE"/>
    <w:rsid w:val="00236DD3"/>
    <w:rsid w:val="00240FCD"/>
    <w:rsid w:val="00261578"/>
    <w:rsid w:val="002647F0"/>
    <w:rsid w:val="00265A73"/>
    <w:rsid w:val="00267F05"/>
    <w:rsid w:val="002736B7"/>
    <w:rsid w:val="0027517D"/>
    <w:rsid w:val="00291B14"/>
    <w:rsid w:val="002962CF"/>
    <w:rsid w:val="002A0F47"/>
    <w:rsid w:val="002B0BD5"/>
    <w:rsid w:val="002B2A6D"/>
    <w:rsid w:val="002C14DC"/>
    <w:rsid w:val="002C328A"/>
    <w:rsid w:val="002C72D5"/>
    <w:rsid w:val="002D1716"/>
    <w:rsid w:val="002D77CB"/>
    <w:rsid w:val="002E4844"/>
    <w:rsid w:val="00302CE5"/>
    <w:rsid w:val="00303E58"/>
    <w:rsid w:val="00310D36"/>
    <w:rsid w:val="00315545"/>
    <w:rsid w:val="00320EB9"/>
    <w:rsid w:val="00323801"/>
    <w:rsid w:val="00347D78"/>
    <w:rsid w:val="00370814"/>
    <w:rsid w:val="003A2117"/>
    <w:rsid w:val="003A4238"/>
    <w:rsid w:val="003A486B"/>
    <w:rsid w:val="003B6D73"/>
    <w:rsid w:val="003C4ADE"/>
    <w:rsid w:val="003D0C76"/>
    <w:rsid w:val="003F54F6"/>
    <w:rsid w:val="004113D6"/>
    <w:rsid w:val="00411569"/>
    <w:rsid w:val="00412C45"/>
    <w:rsid w:val="004225DC"/>
    <w:rsid w:val="00423CD6"/>
    <w:rsid w:val="00423E9D"/>
    <w:rsid w:val="00432474"/>
    <w:rsid w:val="0043452D"/>
    <w:rsid w:val="00435256"/>
    <w:rsid w:val="0043783D"/>
    <w:rsid w:val="004658B4"/>
    <w:rsid w:val="004774EB"/>
    <w:rsid w:val="004971A7"/>
    <w:rsid w:val="004A19D3"/>
    <w:rsid w:val="004A6195"/>
    <w:rsid w:val="004C0DFE"/>
    <w:rsid w:val="004D702F"/>
    <w:rsid w:val="004E6257"/>
    <w:rsid w:val="004F40C5"/>
    <w:rsid w:val="00525712"/>
    <w:rsid w:val="0054539E"/>
    <w:rsid w:val="00550793"/>
    <w:rsid w:val="00552EC3"/>
    <w:rsid w:val="00566A54"/>
    <w:rsid w:val="005670C3"/>
    <w:rsid w:val="005712C3"/>
    <w:rsid w:val="00575D9C"/>
    <w:rsid w:val="00592553"/>
    <w:rsid w:val="005B45AC"/>
    <w:rsid w:val="005D0664"/>
    <w:rsid w:val="005F30E6"/>
    <w:rsid w:val="006127D6"/>
    <w:rsid w:val="00624B4D"/>
    <w:rsid w:val="0063150F"/>
    <w:rsid w:val="00637E73"/>
    <w:rsid w:val="006406D5"/>
    <w:rsid w:val="00687A17"/>
    <w:rsid w:val="00687FA7"/>
    <w:rsid w:val="006E0739"/>
    <w:rsid w:val="006E5B30"/>
    <w:rsid w:val="006F1C81"/>
    <w:rsid w:val="006F2522"/>
    <w:rsid w:val="00705034"/>
    <w:rsid w:val="00711238"/>
    <w:rsid w:val="00725C02"/>
    <w:rsid w:val="007315CD"/>
    <w:rsid w:val="00734E0B"/>
    <w:rsid w:val="0073657C"/>
    <w:rsid w:val="00736C9B"/>
    <w:rsid w:val="007372A6"/>
    <w:rsid w:val="00747E94"/>
    <w:rsid w:val="0075030F"/>
    <w:rsid w:val="00754B8D"/>
    <w:rsid w:val="00757DF5"/>
    <w:rsid w:val="00767FFB"/>
    <w:rsid w:val="007801EC"/>
    <w:rsid w:val="00782458"/>
    <w:rsid w:val="00791D4B"/>
    <w:rsid w:val="007B7B58"/>
    <w:rsid w:val="007D7470"/>
    <w:rsid w:val="00820510"/>
    <w:rsid w:val="0084056A"/>
    <w:rsid w:val="00856916"/>
    <w:rsid w:val="00862B26"/>
    <w:rsid w:val="00865F3E"/>
    <w:rsid w:val="008673BB"/>
    <w:rsid w:val="00870EBE"/>
    <w:rsid w:val="0087127D"/>
    <w:rsid w:val="00872AC7"/>
    <w:rsid w:val="00873B51"/>
    <w:rsid w:val="008975E3"/>
    <w:rsid w:val="008B2A77"/>
    <w:rsid w:val="008D24C3"/>
    <w:rsid w:val="008F0A41"/>
    <w:rsid w:val="00936444"/>
    <w:rsid w:val="0093648D"/>
    <w:rsid w:val="00943CE0"/>
    <w:rsid w:val="00950999"/>
    <w:rsid w:val="0097018D"/>
    <w:rsid w:val="00980372"/>
    <w:rsid w:val="009B2761"/>
    <w:rsid w:val="009B36F9"/>
    <w:rsid w:val="009B43E5"/>
    <w:rsid w:val="009B59D1"/>
    <w:rsid w:val="009C33EF"/>
    <w:rsid w:val="009C790D"/>
    <w:rsid w:val="009E26A3"/>
    <w:rsid w:val="00A21CC9"/>
    <w:rsid w:val="00A21F5A"/>
    <w:rsid w:val="00A33BE0"/>
    <w:rsid w:val="00A44671"/>
    <w:rsid w:val="00A50A22"/>
    <w:rsid w:val="00A54C60"/>
    <w:rsid w:val="00A70C22"/>
    <w:rsid w:val="00A80305"/>
    <w:rsid w:val="00A83DD4"/>
    <w:rsid w:val="00AA307D"/>
    <w:rsid w:val="00AA4CA9"/>
    <w:rsid w:val="00AB1613"/>
    <w:rsid w:val="00AC31A9"/>
    <w:rsid w:val="00AC44BD"/>
    <w:rsid w:val="00AC52C9"/>
    <w:rsid w:val="00AD6FBC"/>
    <w:rsid w:val="00AE4DDC"/>
    <w:rsid w:val="00B055BE"/>
    <w:rsid w:val="00B05BDB"/>
    <w:rsid w:val="00B14D03"/>
    <w:rsid w:val="00B16F93"/>
    <w:rsid w:val="00B62EA6"/>
    <w:rsid w:val="00B667DA"/>
    <w:rsid w:val="00B6732C"/>
    <w:rsid w:val="00BA2BE5"/>
    <w:rsid w:val="00BC0F52"/>
    <w:rsid w:val="00BD11C1"/>
    <w:rsid w:val="00BF3FAA"/>
    <w:rsid w:val="00C01613"/>
    <w:rsid w:val="00C072AA"/>
    <w:rsid w:val="00C1061D"/>
    <w:rsid w:val="00C432A2"/>
    <w:rsid w:val="00C51C53"/>
    <w:rsid w:val="00C81459"/>
    <w:rsid w:val="00C85C4F"/>
    <w:rsid w:val="00C923D1"/>
    <w:rsid w:val="00CA00B2"/>
    <w:rsid w:val="00CB7D10"/>
    <w:rsid w:val="00CC165A"/>
    <w:rsid w:val="00CD34B1"/>
    <w:rsid w:val="00CE26B7"/>
    <w:rsid w:val="00CF05B1"/>
    <w:rsid w:val="00CF1037"/>
    <w:rsid w:val="00D05C73"/>
    <w:rsid w:val="00D12E76"/>
    <w:rsid w:val="00D1632F"/>
    <w:rsid w:val="00D27205"/>
    <w:rsid w:val="00D37AF7"/>
    <w:rsid w:val="00D404A9"/>
    <w:rsid w:val="00D45421"/>
    <w:rsid w:val="00D521EF"/>
    <w:rsid w:val="00D81D4B"/>
    <w:rsid w:val="00DA5DF4"/>
    <w:rsid w:val="00DB4187"/>
    <w:rsid w:val="00DC6EBF"/>
    <w:rsid w:val="00DC78BE"/>
    <w:rsid w:val="00DE50B9"/>
    <w:rsid w:val="00E1241A"/>
    <w:rsid w:val="00E272FB"/>
    <w:rsid w:val="00E27B7E"/>
    <w:rsid w:val="00E554FA"/>
    <w:rsid w:val="00E66822"/>
    <w:rsid w:val="00E82CCC"/>
    <w:rsid w:val="00E83994"/>
    <w:rsid w:val="00E9232D"/>
    <w:rsid w:val="00EA1440"/>
    <w:rsid w:val="00EB1A15"/>
    <w:rsid w:val="00EB51F8"/>
    <w:rsid w:val="00EB6C1A"/>
    <w:rsid w:val="00F05F8A"/>
    <w:rsid w:val="00F16734"/>
    <w:rsid w:val="00F16B60"/>
    <w:rsid w:val="00F16EFF"/>
    <w:rsid w:val="00F37559"/>
    <w:rsid w:val="00F61E34"/>
    <w:rsid w:val="00F673FF"/>
    <w:rsid w:val="00F72FE5"/>
    <w:rsid w:val="00F76C79"/>
    <w:rsid w:val="00F821C3"/>
    <w:rsid w:val="00F845F1"/>
    <w:rsid w:val="00F86760"/>
    <w:rsid w:val="00F87EF4"/>
    <w:rsid w:val="00F921C9"/>
    <w:rsid w:val="00F96C2E"/>
    <w:rsid w:val="00FA04D8"/>
    <w:rsid w:val="00FD4FA6"/>
    <w:rsid w:val="00FD5E9C"/>
    <w:rsid w:val="00FE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0E318"/>
  <w15:docId w15:val="{D223A348-7394-4814-BAAF-A355DC55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creator>Bayarm Ali</dc:creator>
  <cp:lastModifiedBy>İlker Ali ÖZKAN</cp:lastModifiedBy>
  <cp:revision>3</cp:revision>
  <cp:lastPrinted>2011-09-22T13:49:00Z</cp:lastPrinted>
  <dcterms:created xsi:type="dcterms:W3CDTF">2016-03-09T07:27:00Z</dcterms:created>
  <dcterms:modified xsi:type="dcterms:W3CDTF">2016-03-10T09:50:00Z</dcterms:modified>
</cp:coreProperties>
</file>